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LANÇAMENTO DE LIVROS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Encaminhar a ficha para o e-mail da ABRACE até 15 de setembro impreterivelmente. No título do e-mail colocar lançamento de livros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b w:val="1"/>
          <w:sz w:val="24"/>
          <w:szCs w:val="24"/>
        </w:rPr>
      </w:pPr>
      <w:hyperlink r:id="rId5">
        <w:r w:rsidDel="00000000" w:rsidR="00000000" w:rsidRPr="00000000">
          <w:rPr>
            <w:rFonts w:ascii="Calibri" w:cs="Calibri" w:eastAsia="Calibri" w:hAnsi="Calibri"/>
            <w:color w:val="000000"/>
            <w:u w:val="single"/>
            <w:rtl w:val="0"/>
          </w:rPr>
          <w:t xml:space="preserve">secretaria.abrace.ufrn@gmail.com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a realização da IX Reunião Científica da Associação Brasileira de Pesquisa e Pós-Graduação em Artes Cênicas - ABRACE, haverá estrutura para comercialização de livros referentes as artes da cena e áreas afins. Caso você tenha interesse em trazer livros de sua autoria para venda, basta nos enviar as seguintes informações para o e-mail: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secretaria.abrace.ufrn@gmail.com</w:t>
      </w:r>
    </w:p>
    <w:p w:rsidR="00000000" w:rsidDel="00000000" w:rsidP="00000000" w:rsidRDefault="00000000" w:rsidRPr="00000000">
      <w:pPr>
        <w:shd w:fill="ffffff" w:val="clear"/>
        <w:spacing w:after="0" w:line="360" w:lineRule="auto"/>
        <w:contextualSpacing w:val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36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Autor:</w:t>
      </w:r>
    </w:p>
    <w:p w:rsidR="00000000" w:rsidDel="00000000" w:rsidP="00000000" w:rsidRDefault="00000000" w:rsidRPr="00000000">
      <w:pPr>
        <w:shd w:fill="ffffff" w:val="clear"/>
        <w:spacing w:after="0" w:line="36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Título da obra:</w:t>
      </w:r>
    </w:p>
    <w:p w:rsidR="00000000" w:rsidDel="00000000" w:rsidP="00000000" w:rsidRDefault="00000000" w:rsidRPr="00000000">
      <w:pPr>
        <w:shd w:fill="ffffff" w:val="clear"/>
        <w:spacing w:after="0" w:line="36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Cidade, editora, ano:</w:t>
      </w:r>
    </w:p>
    <w:p w:rsidR="00000000" w:rsidDel="00000000" w:rsidP="00000000" w:rsidRDefault="00000000" w:rsidRPr="00000000">
      <w:pPr>
        <w:shd w:fill="ffffff" w:val="clear"/>
        <w:spacing w:after="0" w:line="36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Valor: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Solicitamos aos (às) autores(as) trazerem, pelo menos, 15 exemplares da obra a ser lançada.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Obs.: a ABRACE se responsabiliza somente pela comercialização das obras e não arcará com as despesas provenientes do transporte das mesmas.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ecretaria.abrace.ufrn@gmail.com" TargetMode="External"/></Relationships>
</file>